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438" w:rsidRDefault="00E4483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8326755</wp:posOffset>
            </wp:positionV>
            <wp:extent cx="3352800" cy="1627505"/>
            <wp:effectExtent l="0" t="0" r="0" b="0"/>
            <wp:wrapTight wrapText="bothSides">
              <wp:wrapPolygon edited="0">
                <wp:start x="0" y="0"/>
                <wp:lineTo x="0" y="21238"/>
                <wp:lineTo x="21477" y="21238"/>
                <wp:lineTo x="21477" y="0"/>
                <wp:lineTo x="0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7943850</wp:posOffset>
            </wp:positionV>
            <wp:extent cx="2644140" cy="2025015"/>
            <wp:effectExtent l="0" t="0" r="3810" b="0"/>
            <wp:wrapTight wrapText="bothSides">
              <wp:wrapPolygon edited="0">
                <wp:start x="0" y="0"/>
                <wp:lineTo x="0" y="21336"/>
                <wp:lineTo x="21476" y="21336"/>
                <wp:lineTo x="21476" y="0"/>
                <wp:lineTo x="0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4335780</wp:posOffset>
            </wp:positionV>
            <wp:extent cx="2828290" cy="3825240"/>
            <wp:effectExtent l="0" t="0" r="0" b="3810"/>
            <wp:wrapTight wrapText="bothSides">
              <wp:wrapPolygon edited="0">
                <wp:start x="0" y="0"/>
                <wp:lineTo x="0" y="21514"/>
                <wp:lineTo x="21387" y="21514"/>
                <wp:lineTo x="21387" y="0"/>
                <wp:lineTo x="0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4269105</wp:posOffset>
            </wp:positionV>
            <wp:extent cx="2796540" cy="3705860"/>
            <wp:effectExtent l="0" t="0" r="3810" b="8890"/>
            <wp:wrapTight wrapText="bothSides">
              <wp:wrapPolygon edited="0">
                <wp:start x="0" y="0"/>
                <wp:lineTo x="0" y="21541"/>
                <wp:lineTo x="21482" y="21541"/>
                <wp:lineTo x="21482" y="0"/>
                <wp:lineTo x="0" y="0"/>
              </wp:wrapPolygon>
            </wp:wrapTight>
            <wp:docPr id="1433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5"/>
                    <a:stretch/>
                  </pic:blipFill>
                  <pic:spPr bwMode="auto">
                    <a:xfrm>
                      <a:off x="0" y="0"/>
                      <a:ext cx="27965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FA9A26D" wp14:editId="5F9309D5">
            <wp:extent cx="6400800" cy="4140200"/>
            <wp:effectExtent l="0" t="0" r="0" b="0"/>
            <wp:docPr id="1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34">
        <w:rPr>
          <w:noProof/>
          <w:lang w:eastAsia="ru-RU"/>
        </w:rPr>
        <w:t xml:space="preserve">    </w:t>
      </w:r>
      <w:r w:rsidRPr="00E44834">
        <w:rPr>
          <w:noProof/>
        </w:rPr>
        <w:t xml:space="preserve"> </w:t>
      </w:r>
      <w:r w:rsidR="004C691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76.2pt">
            <v:imagedata r:id="rId11" o:title="ceO8ZBETDOM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6591300" cy="3581400"/>
            <wp:effectExtent l="0" t="0" r="0" b="0"/>
            <wp:docPr id="3" name="Рисунок 3" descr="КК природные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К природные зо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3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F6B110" wp14:editId="78463AF3">
            <wp:extent cx="6486525" cy="4705350"/>
            <wp:effectExtent l="0" t="0" r="9525" b="0"/>
            <wp:docPr id="4" name="Рисунок 4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Picture backgroun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834">
        <w:rPr>
          <w:noProof/>
          <w:lang w:eastAsia="ru-RU"/>
        </w:rPr>
        <w:t xml:space="preserve"> </w:t>
      </w:r>
    </w:p>
    <w:p w:rsidR="00646438" w:rsidRDefault="00646438">
      <w:pPr>
        <w:rPr>
          <w:noProof/>
          <w:lang w:eastAsia="ru-RU"/>
        </w:rPr>
      </w:pPr>
    </w:p>
    <w:p w:rsidR="00646438" w:rsidRDefault="00646438">
      <w:pPr>
        <w:rPr>
          <w:noProof/>
          <w:lang w:eastAsia="ru-RU"/>
        </w:rPr>
      </w:pPr>
    </w:p>
    <w:p w:rsidR="00646438" w:rsidRDefault="00646438">
      <w:pPr>
        <w:rPr>
          <w:noProof/>
          <w:lang w:eastAsia="ru-RU"/>
        </w:rPr>
      </w:pPr>
    </w:p>
    <w:p w:rsidR="00646438" w:rsidRDefault="00646438">
      <w:pPr>
        <w:rPr>
          <w:noProof/>
          <w:lang w:eastAsia="ru-RU"/>
        </w:rPr>
      </w:pPr>
    </w:p>
    <w:p w:rsidR="00E44834" w:rsidRDefault="00E448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CD8696" wp14:editId="5C044775">
            <wp:extent cx="5497195" cy="4118610"/>
            <wp:effectExtent l="0" t="0" r="8255" b="0"/>
            <wp:docPr id="6" name="Рисунок 6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Picture backgroun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34" w:rsidRDefault="00E44834">
      <w:pPr>
        <w:rPr>
          <w:noProof/>
          <w:lang w:eastAsia="ru-RU"/>
        </w:rPr>
      </w:pPr>
    </w:p>
    <w:p w:rsidR="00646438" w:rsidRDefault="006464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3F7F82" wp14:editId="221DE96F">
            <wp:extent cx="5029200" cy="3845560"/>
            <wp:effectExtent l="1270" t="0" r="1270" b="1270"/>
            <wp:docPr id="33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200" cy="384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438" w:rsidRDefault="00646438">
      <w:pPr>
        <w:rPr>
          <w:noProof/>
          <w:lang w:eastAsia="ru-RU"/>
        </w:rPr>
      </w:pPr>
    </w:p>
    <w:p w:rsidR="00646438" w:rsidRDefault="00646438" w:rsidP="00646438"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4546600" cy="4305300"/>
            <wp:effectExtent l="63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38" w:rsidRDefault="00646438" w:rsidP="00646438">
      <w:r>
        <w:rPr>
          <w:b/>
          <w:i/>
          <w:noProof/>
          <w:position w:val="4"/>
          <w:sz w:val="20"/>
          <w:lang w:eastAsia="ru-RU"/>
        </w:rPr>
        <w:drawing>
          <wp:inline distT="0" distB="0" distL="0" distR="0">
            <wp:extent cx="4673600" cy="3911600"/>
            <wp:effectExtent l="0" t="0" r="0" b="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38" w:rsidRDefault="00646438" w:rsidP="00646438"/>
    <w:p w:rsidR="00646438" w:rsidRDefault="00646438" w:rsidP="00646438"/>
    <w:p w:rsidR="00646438" w:rsidRDefault="00646438" w:rsidP="00646438"/>
    <w:p w:rsidR="00646438" w:rsidRDefault="00646438" w:rsidP="00646438"/>
    <w:p w:rsidR="00646438" w:rsidRDefault="00646438" w:rsidP="00646438"/>
    <w:p w:rsidR="00646438" w:rsidRDefault="00646438" w:rsidP="00646438"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257800" cy="4864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654800" cy="3695700"/>
            <wp:effectExtent l="0" t="0" r="0" b="0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38" w:rsidRDefault="00646438" w:rsidP="00646438"/>
    <w:p w:rsidR="00646438" w:rsidRDefault="00646438" w:rsidP="00646438"/>
    <w:p w:rsidR="00646438" w:rsidRDefault="00646438" w:rsidP="00646438"/>
    <w:p w:rsidR="00646438" w:rsidRDefault="00646438">
      <w:pPr>
        <w:rPr>
          <w:noProof/>
          <w:lang w:eastAsia="ru-RU"/>
        </w:rPr>
      </w:pPr>
    </w:p>
    <w:p w:rsidR="00646438" w:rsidRDefault="006464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4216B6" wp14:editId="0A6E0921">
            <wp:extent cx="4343400" cy="3619500"/>
            <wp:effectExtent l="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38" w:rsidRDefault="00646438">
      <w:pPr>
        <w:rPr>
          <w:noProof/>
          <w:lang w:eastAsia="ru-RU"/>
        </w:rPr>
      </w:pPr>
    </w:p>
    <w:p w:rsidR="00646438" w:rsidRDefault="00646438">
      <w:pPr>
        <w:rPr>
          <w:noProof/>
          <w:lang w:eastAsia="ru-RU"/>
        </w:rPr>
      </w:pPr>
    </w:p>
    <w:p w:rsidR="00E44834" w:rsidRDefault="00E44834">
      <w:pPr>
        <w:rPr>
          <w:noProof/>
          <w:lang w:eastAsia="ru-RU"/>
        </w:rPr>
      </w:pPr>
    </w:p>
    <w:p w:rsidR="00E44834" w:rsidRDefault="00E44834" w:rsidP="00E44834">
      <w:pPr>
        <w:pStyle w:val="a5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В Москве производят следующую продукцию:</w:t>
      </w:r>
    </w:p>
    <w:p w:rsidR="00E44834" w:rsidRDefault="00E44834" w:rsidP="00E44834">
      <w:pPr>
        <w:pStyle w:val="a5"/>
        <w:rPr>
          <w:rFonts w:ascii="Times New Roman" w:hAnsi="Times New Roman" w:cs="Times New Roman"/>
          <w:b/>
          <w:noProof/>
          <w:sz w:val="28"/>
          <w:u w:val="single"/>
        </w:rPr>
      </w:pPr>
    </w:p>
    <w:p w:rsidR="00E44834" w:rsidRDefault="00E44834" w:rsidP="00E44834">
      <w:pPr>
        <w:pStyle w:val="a5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- Химические средства ( косметика и парфюмерия)</w:t>
      </w:r>
    </w:p>
    <w:p w:rsidR="00E44834" w:rsidRDefault="00E44834" w:rsidP="00E44834">
      <w:pPr>
        <w:pStyle w:val="a5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- Лекарства и вакцины</w:t>
      </w:r>
    </w:p>
    <w:p w:rsidR="00E44834" w:rsidRDefault="00E44834" w:rsidP="00E44834">
      <w:pPr>
        <w:pStyle w:val="a5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- Автомобили</w:t>
      </w:r>
    </w:p>
    <w:p w:rsidR="00E44834" w:rsidRDefault="00E44834" w:rsidP="00E44834">
      <w:pPr>
        <w:pStyle w:val="a5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- Московский нефтеперерабатывающий завод ( бензин, дизельное топливо, дорожный битум))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лифтовое оборудование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Кондитерские изделия (хлебозаводы, пекарни)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Мясоперерабатывающий завод (Царицыно, Рублевский, Черкизово)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Агрохолдинг «Московский»( зелень, овощи)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Полиграфия (газеты, журналы)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Московская шоколадная фабрика (Бабаевский, Рот Фронт, Красный октябрь)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Мебельные фабрики ( 8 марта и тд)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Московская швейная фабрика (Большевичка)</w:t>
      </w:r>
    </w:p>
    <w:p w:rsidR="00E44834" w:rsidRDefault="00E44834" w:rsidP="00E44834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Московский ювелирный завод</w:t>
      </w:r>
    </w:p>
    <w:p w:rsidR="00E44834" w:rsidRDefault="00E44834">
      <w:pPr>
        <w:rPr>
          <w:noProof/>
          <w:lang w:eastAsia="ru-RU"/>
        </w:rPr>
      </w:pPr>
    </w:p>
    <w:p w:rsidR="00E44834" w:rsidRDefault="00E44834">
      <w:pPr>
        <w:rPr>
          <w:noProof/>
          <w:lang w:eastAsia="ru-RU"/>
        </w:rPr>
      </w:pPr>
    </w:p>
    <w:p w:rsidR="00E44834" w:rsidRDefault="00E44834">
      <w:pPr>
        <w:rPr>
          <w:noProof/>
          <w:lang w:eastAsia="ru-RU"/>
        </w:rPr>
      </w:pPr>
    </w:p>
    <w:p w:rsidR="00E44834" w:rsidRDefault="00E44834">
      <w:pPr>
        <w:rPr>
          <w:noProof/>
          <w:lang w:eastAsia="ru-RU"/>
        </w:rPr>
      </w:pPr>
    </w:p>
    <w:p w:rsidR="00E44834" w:rsidRDefault="00E44834">
      <w:pPr>
        <w:rPr>
          <w:noProof/>
          <w:lang w:eastAsia="ru-RU"/>
        </w:rPr>
      </w:pPr>
    </w:p>
    <w:p w:rsidR="00E44834" w:rsidRDefault="00E44834"/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1418"/>
        <w:gridCol w:w="1559"/>
        <w:gridCol w:w="1843"/>
        <w:gridCol w:w="1701"/>
        <w:gridCol w:w="1672"/>
      </w:tblGrid>
      <w:tr w:rsidR="00E44834" w:rsidTr="00E44834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Характе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softHyphen/>
              <w:t xml:space="preserve">ристика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зоны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Природная зона</w:t>
            </w:r>
          </w:p>
        </w:tc>
      </w:tr>
      <w:tr w:rsidR="00E44834" w:rsidTr="00E44834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834" w:rsidRDefault="00E4483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Крайний Север</w:t>
            </w:r>
          </w:p>
          <w:p w:rsidR="00E44834" w:rsidRDefault="00E4483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Тундра</w:t>
            </w:r>
          </w:p>
          <w:p w:rsidR="00E44834" w:rsidRDefault="00E4483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Лесная зона</w:t>
            </w:r>
          </w:p>
          <w:p w:rsidR="00E44834" w:rsidRDefault="00E4483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Степь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пустыня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  <w:t>Субтропики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Побережье Черного моря</w:t>
            </w:r>
          </w:p>
        </w:tc>
      </w:tr>
      <w:tr w:rsidR="00E44834" w:rsidTr="00E44834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Поло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жение зоны</w:t>
            </w:r>
          </w:p>
          <w:p w:rsidR="00E44834" w:rsidRDefault="00E4483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Северный Ледови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тый океан и ост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рова, расположен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ные в нем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Вдоль берегов Се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верного Ледовито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го океана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 югу от зоны тун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дры</w:t>
            </w:r>
          </w:p>
          <w:p w:rsidR="00E44834" w:rsidRDefault="00E4483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Style w:val="c0"/>
                <w:color w:val="000000" w:themeColor="text1"/>
                <w:sz w:val="18"/>
                <w:szCs w:val="18"/>
                <w:lang w:eastAsia="en-US"/>
              </w:rPr>
              <w:t>южнее лесной</w:t>
            </w:r>
          </w:p>
          <w:p w:rsidR="00E44834" w:rsidRDefault="00E4483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Style w:val="c0"/>
                <w:color w:val="000000" w:themeColor="text1"/>
                <w:sz w:val="18"/>
                <w:szCs w:val="18"/>
                <w:lang w:eastAsia="en-US"/>
              </w:rPr>
              <w:t>зоны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на юге Восточно-Европейской и Западно-Сибирской равнин. Сплошная полоса до Алтая.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Style w:val="c0"/>
                <w:color w:val="000000" w:themeColor="text1"/>
                <w:sz w:val="18"/>
                <w:szCs w:val="18"/>
                <w:lang w:eastAsia="en-US"/>
              </w:rPr>
              <w:t>южнее зоны</w:t>
            </w:r>
          </w:p>
          <w:p w:rsidR="00E44834" w:rsidRDefault="00E4483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Style w:val="c0"/>
                <w:color w:val="000000" w:themeColor="text1"/>
                <w:sz w:val="18"/>
                <w:szCs w:val="18"/>
                <w:lang w:eastAsia="en-US"/>
              </w:rPr>
              <w:t>степей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по берегам Каспийского моря, к западу и востоку от низовьев Волги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Крым, побережье Черного моря около Кавказа</w:t>
            </w:r>
          </w:p>
        </w:tc>
      </w:tr>
      <w:tr w:rsidR="00E44834" w:rsidTr="00E44834">
        <w:trPr>
          <w:cantSplit/>
          <w:trHeight w:val="229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Климат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Лето короткое, холодное. Зима долгая, полгода -полярный день, полгода - поляр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ная ночь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Короткое про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хладное лето, мно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голетняя мерзлота. Долгая морозная зима, глубокие снега и сильная метель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Лето теплое. Зима короче и мягче, чем в тундре</w:t>
            </w:r>
          </w:p>
          <w:p w:rsidR="00E44834" w:rsidRDefault="00E4483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Тепла больше, чем в зоне лесов, но осадков меньше. Лето очень тёплое, засушливое, продолжительное. Дуют горячие ветры-суховеи. Бывают пыльные бури. Почвы плодородны -чернозёмы.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Лето очень жаркое. земля нагревается днём до 70°. в тени выше 40 °. Осадков очень мало. Пустыни бывают песчаные и глинистые.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Умеренно жаркое лето, тёплая зима. Зимой идут дожди, если выпадает снег, то быстро тает. Горы не пропускают северных ветров. Почвы плодородные.</w:t>
            </w:r>
          </w:p>
        </w:tc>
      </w:tr>
      <w:tr w:rsidR="00E44834" w:rsidTr="00E44834">
        <w:trPr>
          <w:cantSplit/>
          <w:trHeight w:val="176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Расте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ния</w:t>
            </w:r>
          </w:p>
          <w:p w:rsidR="00E44834" w:rsidRDefault="00E4483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Мхи, лишайники, полярный мак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Карликовая бере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за, полярная ива, морошка, брусни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ка, голубика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Ель, сосна, кедр, липа, береза, оси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на, дуб, клен, черника, брусника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Ковыль, типчак, полынь, тюльпаны, ирисы, гиацинты.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>Верблюжья колючка, солянка, полынь, колосняк, джузгун.</w:t>
            </w:r>
            <w:r>
              <w:rPr>
                <w:color w:val="000000" w:themeColor="text1"/>
                <w:lang w:eastAsia="en-US"/>
              </w:rPr>
              <w:t xml:space="preserve"> </w:t>
            </w:r>
          </w:p>
          <w:p w:rsidR="00E44834" w:rsidRDefault="00E4483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0"/>
                <w:color w:val="000000" w:themeColor="text1"/>
                <w:sz w:val="18"/>
                <w:szCs w:val="18"/>
                <w:lang w:eastAsia="en-US"/>
              </w:rPr>
              <w:t>саксаул,</w:t>
            </w:r>
          </w:p>
          <w:p w:rsidR="00E44834" w:rsidRDefault="00E4483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Style w:val="c0"/>
                <w:color w:val="000000" w:themeColor="text1"/>
                <w:sz w:val="18"/>
                <w:szCs w:val="18"/>
                <w:lang w:eastAsia="en-US"/>
              </w:rPr>
              <w:t>мак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Дуб, бук, каштан, инжир, кипарис,пальмы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могнолия, грецкий орех, абрикосовое и персиковое деревья.</w:t>
            </w:r>
          </w:p>
        </w:tc>
      </w:tr>
      <w:tr w:rsidR="00E44834" w:rsidTr="00E44834">
        <w:trPr>
          <w:cantSplit/>
          <w:trHeight w:val="282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Звери</w:t>
            </w:r>
          </w:p>
          <w:p w:rsidR="00E44834" w:rsidRDefault="00E4483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Морж, тюлень, белый медведь, касатка, кит</w:t>
            </w:r>
          </w:p>
          <w:p w:rsidR="00E44834" w:rsidRDefault="00E4483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Северный олень, песец, лемминг, волк</w:t>
            </w:r>
          </w:p>
          <w:p w:rsidR="00E44834" w:rsidRDefault="00E4483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Барсук, лисица, белка, бурый мед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ведь, куница, рысь, лось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eastAsia="en-US"/>
              </w:rPr>
              <w:t>Насекомые: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t> кобылка, кузнечик, степная дыбка, бабочка, пчёла, шмель.</w:t>
            </w:r>
          </w:p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ящерица, степная гадюка, щитомордник.</w:t>
            </w:r>
          </w:p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суслик, хомяк, хорёк, заяц-русак, волк, лиса, корсак, сайгак.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жук-чернотелка, скарабей, саранча, кобылка.</w:t>
            </w:r>
          </w:p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скорпион.</w:t>
            </w:r>
          </w:p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ящерица круглоголовка, песчаный удавчик, варан.</w:t>
            </w:r>
          </w:p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верблюд, сайгак, тушканчик, ушастый ёж, лисичка корсак, лисица фенека.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цикады, олеандровый бражник, богомол.</w:t>
            </w:r>
          </w:p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eastAsia="en-US"/>
              </w:rPr>
              <w:t>Звери: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t> косуля</w:t>
            </w:r>
            <w:r>
              <w:rPr>
                <w:bCs/>
                <w:color w:val="000000" w:themeColor="text1"/>
                <w:sz w:val="18"/>
                <w:szCs w:val="18"/>
                <w:lang w:eastAsia="en-US"/>
              </w:rPr>
              <w:t xml:space="preserve"> Обитатели моря: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t> медуза корнелот, краб, морские коньки, морские иглы, дельфины.</w:t>
            </w:r>
          </w:p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44834" w:rsidTr="00E44834">
        <w:trPr>
          <w:cantSplit/>
          <w:trHeight w:val="9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Птицы</w:t>
            </w:r>
          </w:p>
          <w:p w:rsidR="00E44834" w:rsidRDefault="00E4483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Чистик, кайра, ту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пик, гагарка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Белая сова, куро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патка, гуси, утки, лебеди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Филин, кукушка, иволга, дрозд, сорока, ворона, дятел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eastAsia="en-US"/>
              </w:rPr>
              <w:t>Птицы: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t> жаворонок, журавль-красавка, дрофа, степной орёл.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жаворонки, зуйки, дрофы.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pStyle w:val="a3"/>
              <w:spacing w:before="0" w:beforeAutospacing="0" w:after="0" w:afterAutospacing="0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Cs/>
                <w:color w:val="000000" w:themeColor="text1"/>
                <w:sz w:val="18"/>
                <w:szCs w:val="18"/>
                <w:lang w:eastAsia="en-US"/>
              </w:rPr>
              <w:t>Птицы: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t> чайки, бакланы.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>горах - коршуны, орлы, совы.</w:t>
            </w:r>
          </w:p>
        </w:tc>
      </w:tr>
      <w:tr w:rsidR="00E44834" w:rsidTr="00E44834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Занятия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населе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ния</w:t>
            </w:r>
          </w:p>
          <w:p w:rsidR="00E44834" w:rsidRDefault="00E4483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Охота, рыболов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ство, научные исследования, перевозка грузов на кораблях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Оленеводство, охота, рыболов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ство, добыча полезных иско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>паемых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Охота, лесозаго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товка, земледелие, животноводство, добыча полезных ископаемых, изго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softHyphen/>
              <w:t xml:space="preserve">товление товаров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Земледелие,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отдых., добывание полезных ископаемых, сбор трав, охота,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Выгон скота промысловая охота, земледелие, рыбная ловля.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Земледелие, добыча полезных ископаемых, 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строительство,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курортно-оздоровительная деятельность.</w:t>
            </w:r>
          </w:p>
        </w:tc>
      </w:tr>
      <w:tr w:rsidR="00E44834" w:rsidTr="00E44834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Заповедники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Национальный парк «Русская Арктика», Заповедник «Большой Арктический», Заповедник «Остров Врангеля», Федеральный заказник «Земля Франца-Иосифа»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«Таймырский».</w:t>
            </w:r>
          </w:p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Под охрану взяты животные:</w:t>
            </w:r>
          </w:p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белый журавль (стерх), тундровый лебедь, краснозобая казарка, кречет, снежный барс, красный волк.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Пинежский. Кивач, Дарвинский, Нижне-свирский, Баргузинский, Окский, Мордов-ский, Сихотэ-Алинский, 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Иль-менский «минера-логический»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Оренбургский, Даурский,Белогорье,</w:t>
            </w:r>
          </w:p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Ростовский, "Галичья гора", Чёрные земли,  </w:t>
            </w:r>
          </w:p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u w:val="single"/>
                <w:lang w:eastAsia="en-US"/>
              </w:rPr>
              <w:t>Приволжская лесостепь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t>, Центрально-чернозёмный биосферный, Башкирский, Хакасский.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В "Красной книге": 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t>корсак, тушканчик, антилопа дзерен, сайгак, ушастый еж.</w:t>
            </w:r>
          </w:p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i/>
                <w:iCs/>
                <w:color w:val="000000" w:themeColor="text1"/>
                <w:sz w:val="18"/>
                <w:szCs w:val="18"/>
                <w:lang w:eastAsia="en-US"/>
              </w:rPr>
              <w:t>Заповедники:</w:t>
            </w:r>
          </w:p>
          <w:p w:rsidR="00E44834" w:rsidRDefault="00E4483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Астраханский, Дагестанский, Даурский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u w:val="single"/>
              </w:rPr>
              <w:t>Краснодарский край: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«Утриш», «Сочинский», «Приэльбрусье», Кавказский биосферный заповедник.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  <w:shd w:val="clear" w:color="auto" w:fill="FFFFFF"/>
              </w:rPr>
              <w:t>Крымский п-ов:</w:t>
            </w:r>
          </w:p>
          <w:p w:rsidR="00E44834" w:rsidRDefault="00E4483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Крымский гос.заповедник. Лебяжьи острова. Ялтинский. Мыс Мартьян,Казантипский,Карадагский. Опукский. </w:t>
            </w:r>
          </w:p>
        </w:tc>
      </w:tr>
    </w:tbl>
    <w:tbl>
      <w:tblPr>
        <w:tblStyle w:val="TableNormal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3"/>
        <w:gridCol w:w="6379"/>
      </w:tblGrid>
      <w:tr w:rsidR="004C6911" w:rsidTr="00A72CC4">
        <w:trPr>
          <w:trHeight w:val="408"/>
        </w:trPr>
        <w:tc>
          <w:tcPr>
            <w:tcW w:w="10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438" w:rsidRDefault="00646438" w:rsidP="004C6911">
            <w:pPr>
              <w:pStyle w:val="TableParagraph"/>
              <w:spacing w:before="69" w:line="252" w:lineRule="auto"/>
              <w:ind w:left="144" w:right="606"/>
              <w:jc w:val="center"/>
              <w:rPr>
                <w:rFonts w:ascii="Times New Roman" w:hAnsi="Times New Roman" w:cs="Times New Roman"/>
                <w:b/>
                <w:spacing w:val="-4"/>
                <w:w w:val="95"/>
                <w:sz w:val="40"/>
                <w:szCs w:val="28"/>
              </w:rPr>
            </w:pPr>
          </w:p>
          <w:p w:rsidR="004C6911" w:rsidRPr="004C6911" w:rsidRDefault="004C6911" w:rsidP="004C6911">
            <w:pPr>
              <w:pStyle w:val="TableParagraph"/>
              <w:spacing w:before="69" w:line="252" w:lineRule="auto"/>
              <w:ind w:left="144" w:right="60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46438">
              <w:rPr>
                <w:rFonts w:ascii="Times New Roman" w:hAnsi="Times New Roman" w:cs="Times New Roman"/>
                <w:b/>
                <w:spacing w:val="-4"/>
                <w:w w:val="95"/>
                <w:sz w:val="40"/>
                <w:szCs w:val="28"/>
                <w:lang w:val="ru-RU"/>
              </w:rPr>
              <w:lastRenderedPageBreak/>
              <w:t>Важные даты   в истории 4 класс</w:t>
            </w:r>
          </w:p>
        </w:tc>
      </w:tr>
      <w:tr w:rsidR="004C6911" w:rsidTr="004C6911">
        <w:trPr>
          <w:trHeight w:val="408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6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lastRenderedPageBreak/>
              <w:t>862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Начало правления Рюриков.</w:t>
            </w:r>
          </w:p>
        </w:tc>
      </w:tr>
      <w:tr w:rsidR="004C6911" w:rsidTr="004C6911">
        <w:trPr>
          <w:trHeight w:val="400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6"/>
              <w:ind w:left="144"/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882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Образование государства Русь (Князь Олег)</w:t>
            </w:r>
          </w:p>
        </w:tc>
      </w:tr>
      <w:tr w:rsidR="004C6911" w:rsidTr="004C6911">
        <w:trPr>
          <w:trHeight w:val="411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6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988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Крещение Руси (князь Владимир)</w:t>
            </w:r>
          </w:p>
        </w:tc>
      </w:tr>
      <w:tr w:rsidR="004C6911" w:rsidTr="004C6911">
        <w:trPr>
          <w:trHeight w:val="268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1147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Первое упоминание о Москве</w:t>
            </w:r>
          </w:p>
        </w:tc>
      </w:tr>
      <w:tr w:rsidR="004C6911" w:rsidTr="004C6911">
        <w:trPr>
          <w:trHeight w:val="411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июля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1240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Невская битва (Александр Невский)</w:t>
            </w:r>
          </w:p>
        </w:tc>
      </w:tr>
      <w:tr w:rsidR="004C6911" w:rsidTr="004C6911">
        <w:trPr>
          <w:trHeight w:val="412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апеля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1242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Ледовое побоище (Александр Невский)</w:t>
            </w:r>
          </w:p>
        </w:tc>
      </w:tr>
      <w:tr w:rsidR="004C6911" w:rsidTr="004C6911">
        <w:trPr>
          <w:trHeight w:val="411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сентября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1380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Куликовская битва (Дмитрий Донской)</w:t>
            </w:r>
          </w:p>
        </w:tc>
      </w:tr>
      <w:tr w:rsidR="004C6911" w:rsidTr="004C6911">
        <w:trPr>
          <w:trHeight w:val="412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80"/>
                <w:sz w:val="28"/>
                <w:szCs w:val="28"/>
              </w:rPr>
              <w:t>1237-</w:t>
            </w:r>
            <w:r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1480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Монголо –татарское нашествие (Золотая Орда)</w:t>
            </w:r>
          </w:p>
        </w:tc>
      </w:tr>
      <w:tr w:rsidR="004C6911" w:rsidTr="004C6911">
        <w:trPr>
          <w:trHeight w:val="363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ноября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1480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Стояние на реке Угре (Иван III)</w:t>
            </w:r>
          </w:p>
        </w:tc>
      </w:tr>
      <w:tr w:rsidR="004C6911" w:rsidTr="004C6911">
        <w:trPr>
          <w:trHeight w:val="412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1547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Венчание на царство Ивана IV  (Грозного)</w:t>
            </w:r>
          </w:p>
        </w:tc>
      </w:tr>
      <w:tr w:rsidR="004C6911" w:rsidTr="004C6911">
        <w:trPr>
          <w:trHeight w:val="411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ноября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1612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Народное ополчение (Минин и Пожарский)</w:t>
            </w:r>
          </w:p>
        </w:tc>
      </w:tr>
      <w:tr w:rsidR="004C6911" w:rsidTr="004C6911">
        <w:trPr>
          <w:trHeight w:val="412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1721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Образование Российской империи</w:t>
            </w:r>
          </w:p>
        </w:tc>
      </w:tr>
      <w:tr w:rsidR="004C6911" w:rsidTr="004C6911">
        <w:trPr>
          <w:trHeight w:val="411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80"/>
                <w:sz w:val="28"/>
                <w:szCs w:val="28"/>
              </w:rPr>
              <w:t>1812-</w:t>
            </w:r>
            <w:r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1813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Отечественная война (с французами)</w:t>
            </w:r>
          </w:p>
        </w:tc>
      </w:tr>
      <w:tr w:rsidR="004C6911" w:rsidTr="004C6911">
        <w:trPr>
          <w:trHeight w:val="364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августа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1812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Бородинское сражение</w:t>
            </w:r>
          </w:p>
        </w:tc>
      </w:tr>
      <w:tr w:rsidR="004C6911" w:rsidTr="004C6911">
        <w:trPr>
          <w:trHeight w:val="363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7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декабря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1825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Восстание декабристов</w:t>
            </w:r>
          </w:p>
        </w:tc>
      </w:tr>
      <w:tr w:rsidR="004C6911" w:rsidTr="004C6911">
        <w:trPr>
          <w:trHeight w:val="268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1861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Отмена крепостного права</w:t>
            </w:r>
          </w:p>
        </w:tc>
      </w:tr>
      <w:tr w:rsidR="004C6911" w:rsidTr="004C6911">
        <w:trPr>
          <w:trHeight w:val="268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1914</w:t>
            </w:r>
            <w:r>
              <w:rPr>
                <w:rFonts w:ascii="Times New Roman" w:hAnsi="Times New Roman" w:cs="Times New Roman"/>
                <w:b/>
                <w:spacing w:val="-4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pacing w:val="-4"/>
                <w:w w:val="80"/>
                <w:sz w:val="28"/>
                <w:szCs w:val="28"/>
              </w:rPr>
              <w:t>1918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Первая Мировая война</w:t>
            </w:r>
          </w:p>
        </w:tc>
      </w:tr>
      <w:tr w:rsidR="004C6911" w:rsidTr="004C6911">
        <w:trPr>
          <w:trHeight w:val="363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ноября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1917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Революция</w:t>
            </w:r>
          </w:p>
        </w:tc>
      </w:tr>
      <w:tr w:rsidR="004C6911" w:rsidTr="004C6911">
        <w:trPr>
          <w:trHeight w:val="268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80"/>
                <w:sz w:val="28"/>
                <w:szCs w:val="28"/>
              </w:rPr>
              <w:t>1918-</w:t>
            </w:r>
            <w:r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1920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Гражданская война</w:t>
            </w:r>
          </w:p>
        </w:tc>
      </w:tr>
      <w:tr w:rsidR="004C6911" w:rsidTr="004C6911">
        <w:trPr>
          <w:trHeight w:val="267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1922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Образование СССР</w:t>
            </w:r>
          </w:p>
        </w:tc>
      </w:tr>
      <w:tr w:rsidR="004C6911" w:rsidTr="004C6911">
        <w:trPr>
          <w:trHeight w:val="484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июня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1941-9</w:t>
            </w:r>
            <w:r>
              <w:rPr>
                <w:rFonts w:ascii="Times New Roman" w:hAnsi="Times New Roman" w:cs="Times New Roman"/>
                <w:b/>
                <w:spacing w:val="-2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w w:val="80"/>
                <w:sz w:val="28"/>
                <w:szCs w:val="28"/>
              </w:rPr>
              <w:t>мая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1945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Великая Отечественная война</w:t>
            </w:r>
          </w:p>
        </w:tc>
      </w:tr>
      <w:tr w:rsidR="004C6911" w:rsidTr="00646438">
        <w:trPr>
          <w:trHeight w:val="405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сентября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80"/>
                <w:sz w:val="28"/>
                <w:szCs w:val="28"/>
              </w:rPr>
              <w:t>1941-</w:t>
            </w:r>
            <w:r>
              <w:rPr>
                <w:rFonts w:ascii="Times New Roman" w:hAnsi="Times New Roman" w:cs="Times New Roman"/>
                <w:b/>
                <w:spacing w:val="-5"/>
                <w:w w:val="95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января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1943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Блокада Ленинграда (872 дня)</w:t>
            </w:r>
          </w:p>
        </w:tc>
      </w:tr>
      <w:tr w:rsidR="004C6911" w:rsidTr="004C6911">
        <w:trPr>
          <w:trHeight w:val="412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апреля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1961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Полет человека в космос (Юрий Алексеевич Гагарин)</w:t>
            </w:r>
          </w:p>
        </w:tc>
      </w:tr>
      <w:tr w:rsidR="004C6911" w:rsidTr="004C6911">
        <w:trPr>
          <w:trHeight w:val="268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1991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Распад СССР</w:t>
            </w:r>
          </w:p>
        </w:tc>
      </w:tr>
      <w:tr w:rsidR="004C6911" w:rsidTr="004C6911">
        <w:trPr>
          <w:trHeight w:val="364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Default="004C6911">
            <w:pPr>
              <w:pStyle w:val="TableParagraph"/>
              <w:spacing w:before="68"/>
              <w:ind w:left="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8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b/>
                <w:spacing w:val="-1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8"/>
                <w:szCs w:val="28"/>
              </w:rPr>
              <w:t>декабря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1993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6911" w:rsidRPr="00646438" w:rsidRDefault="004C6911" w:rsidP="00646438">
            <w:pPr>
              <w:rPr>
                <w:rFonts w:ascii="Times New Roman" w:hAnsi="Times New Roman" w:cs="Times New Roman"/>
                <w:sz w:val="28"/>
              </w:rPr>
            </w:pPr>
            <w:r w:rsidRPr="00646438">
              <w:rPr>
                <w:rFonts w:ascii="Times New Roman" w:hAnsi="Times New Roman" w:cs="Times New Roman"/>
                <w:sz w:val="28"/>
              </w:rPr>
              <w:t>Принятие Конституции</w:t>
            </w:r>
          </w:p>
        </w:tc>
      </w:tr>
    </w:tbl>
    <w:p w:rsidR="00E44834" w:rsidRDefault="00E44834"/>
    <w:p w:rsidR="004C6911" w:rsidRDefault="004C6911"/>
    <w:p w:rsidR="004C6911" w:rsidRDefault="004C6911"/>
    <w:p w:rsidR="004C6911" w:rsidRDefault="004C6911"/>
    <w:p w:rsidR="004C6911" w:rsidRDefault="004C6911"/>
    <w:sectPr w:rsidR="004C6911" w:rsidSect="00646438">
      <w:pgSz w:w="11906" w:h="16838"/>
      <w:pgMar w:top="567" w:right="73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34"/>
    <w:rsid w:val="00446ADD"/>
    <w:rsid w:val="004C6911"/>
    <w:rsid w:val="00646438"/>
    <w:rsid w:val="007F4A1C"/>
    <w:rsid w:val="00B83963"/>
    <w:rsid w:val="00E4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A7CC3"/>
  <w15:chartTrackingRefBased/>
  <w15:docId w15:val="{945DE7EC-C5A6-480D-8C7A-9C31B692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E44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4834"/>
  </w:style>
  <w:style w:type="table" w:styleId="a4">
    <w:name w:val="Table Grid"/>
    <w:basedOn w:val="a1"/>
    <w:uiPriority w:val="59"/>
    <w:rsid w:val="00E448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E44834"/>
    <w:pPr>
      <w:spacing w:after="0" w:line="240" w:lineRule="auto"/>
    </w:pPr>
  </w:style>
  <w:style w:type="paragraph" w:styleId="a6">
    <w:name w:val="Body Text"/>
    <w:basedOn w:val="a"/>
    <w:link w:val="a7"/>
    <w:uiPriority w:val="1"/>
    <w:unhideWhenUsed/>
    <w:qFormat/>
    <w:rsid w:val="004C6911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4C6911"/>
    <w:rPr>
      <w:rFonts w:ascii="Arial" w:eastAsia="Arial" w:hAnsi="Arial" w:cs="Arial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C6911"/>
    <w:pPr>
      <w:widowControl w:val="0"/>
      <w:autoSpaceDE w:val="0"/>
      <w:autoSpaceDN w:val="0"/>
      <w:spacing w:before="5" w:after="0" w:line="240" w:lineRule="auto"/>
      <w:ind w:left="145"/>
    </w:pPr>
    <w:rPr>
      <w:rFonts w:ascii="Microsoft Sans Serif" w:eastAsia="Microsoft Sans Serif" w:hAnsi="Microsoft Sans Serif" w:cs="Microsoft Sans Serif"/>
    </w:rPr>
  </w:style>
  <w:style w:type="table" w:customStyle="1" w:styleId="TableNormal">
    <w:name w:val="Table Normal"/>
    <w:uiPriority w:val="2"/>
    <w:semiHidden/>
    <w:qFormat/>
    <w:rsid w:val="004C691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link w:val="a9"/>
    <w:uiPriority w:val="1"/>
    <w:qFormat/>
    <w:rsid w:val="004C6911"/>
    <w:pPr>
      <w:widowControl w:val="0"/>
      <w:autoSpaceDE w:val="0"/>
      <w:autoSpaceDN w:val="0"/>
      <w:spacing w:after="0" w:line="240" w:lineRule="auto"/>
      <w:ind w:left="1813"/>
    </w:pPr>
    <w:rPr>
      <w:rFonts w:ascii="Times New Roman" w:eastAsia="Times New Roman" w:hAnsi="Times New Roman" w:cs="Times New Roman"/>
      <w:b/>
      <w:bCs/>
      <w:i/>
      <w:iCs/>
      <w:lang w:val="en-US"/>
    </w:rPr>
  </w:style>
  <w:style w:type="character" w:customStyle="1" w:styleId="a9">
    <w:name w:val="Заголовок Знак"/>
    <w:basedOn w:val="a0"/>
    <w:link w:val="a8"/>
    <w:uiPriority w:val="1"/>
    <w:rsid w:val="004C6911"/>
    <w:rPr>
      <w:rFonts w:ascii="Times New Roman" w:eastAsia="Times New Roman" w:hAnsi="Times New Roman" w:cs="Times New Roman"/>
      <w:b/>
      <w:bCs/>
      <w:i/>
      <w:i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2025-04-19T12:25:00Z</dcterms:created>
  <dcterms:modified xsi:type="dcterms:W3CDTF">2025-04-19T13:06:00Z</dcterms:modified>
</cp:coreProperties>
</file>